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423"/>
        <w:spacing w:line="1843" w:lineRule="exact"/>
        <w:textAlignment w:val="center"/>
        <w:rPr/>
      </w:pPr>
      <w:r>
        <w:drawing>
          <wp:inline distT="0" distB="0" distL="0" distR="0">
            <wp:extent cx="5786628" cy="11704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662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SimSun"/>
          <w:sz w:val="21"/>
        </w:rPr>
      </w:pPr>
      <w:r/>
    </w:p>
    <w:p>
      <w:pPr>
        <w:ind w:firstLine="2839"/>
        <w:spacing w:before="143" w:line="18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关于</w:t>
      </w:r>
      <w:r>
        <w:rPr>
          <w:rFonts w:ascii="SimSun" w:hAnsi="SimSun" w:eastAsia="SimSun" w:cs="SimSun"/>
          <w:sz w:val="44"/>
          <w:szCs w:val="44"/>
          <w:spacing w:val="-83"/>
        </w:rPr>
        <w:t> </w:t>
      </w:r>
      <w:r>
        <w:rPr>
          <w:rFonts w:ascii="SimSun" w:hAnsi="SimSun" w:eastAsia="SimSun" w:cs="SimSun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2022</w:t>
      </w:r>
      <w:r>
        <w:rPr>
          <w:rFonts w:ascii="SimSun" w:hAnsi="SimSun" w:eastAsia="SimSun" w:cs="SimSun"/>
          <w:sz w:val="44"/>
          <w:szCs w:val="44"/>
          <w:spacing w:val="-89"/>
        </w:rPr>
        <w:t> </w:t>
      </w:r>
      <w:r>
        <w:rPr>
          <w:rFonts w:ascii="SimSun" w:hAnsi="SimSun" w:eastAsia="SimSun" w:cs="SimSun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年春季学期</w:t>
      </w:r>
    </w:p>
    <w:p>
      <w:pPr>
        <w:ind w:firstLine="2071"/>
        <w:spacing w:before="183" w:line="18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外语类公共选修课选课的通知</w:t>
      </w:r>
    </w:p>
    <w:p>
      <w:pPr>
        <w:spacing w:line="350" w:lineRule="auto"/>
        <w:rPr>
          <w:rFonts w:ascii="SimSun"/>
          <w:sz w:val="21"/>
        </w:rPr>
      </w:pPr>
      <w:r/>
    </w:p>
    <w:p>
      <w:pPr>
        <w:spacing w:line="350" w:lineRule="auto"/>
        <w:rPr>
          <w:rFonts w:ascii="SimSun"/>
          <w:sz w:val="21"/>
        </w:rPr>
      </w:pPr>
      <w:r/>
    </w:p>
    <w:p>
      <w:pPr>
        <w:ind w:firstLine="778"/>
        <w:spacing w:before="91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各教学单位:</w:t>
      </w:r>
    </w:p>
    <w:p>
      <w:pPr>
        <w:ind w:firstLine="1337"/>
        <w:spacing w:before="342" w:line="624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  <w:position w:val="25"/>
        </w:rPr>
        <w:t>为提高我校学生的外语能力，满足学生对外语学习的需求，现为</w:t>
      </w:r>
    </w:p>
    <w:p>
      <w:pPr>
        <w:ind w:firstLine="777"/>
        <w:spacing w:before="1" w:line="20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我校学生开设部分外语类公共选修课程，具体事宜通知如下:</w:t>
      </w:r>
    </w:p>
    <w:p>
      <w:pPr>
        <w:ind w:firstLine="1422"/>
        <w:spacing w:before="294" w:line="18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一、课程信息</w:t>
      </w:r>
    </w:p>
    <w:p>
      <w:pPr>
        <w:rPr/>
      </w:pPr>
      <w:r/>
    </w:p>
    <w:p>
      <w:pPr>
        <w:rPr/>
      </w:pPr>
      <w:r/>
    </w:p>
    <w:p>
      <w:pPr>
        <w:spacing w:line="190" w:lineRule="exact"/>
        <w:rPr/>
      </w:pPr>
      <w:r/>
    </w:p>
    <w:tbl>
      <w:tblPr>
        <w:tblStyle w:val="2"/>
        <w:tblW w:w="103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0"/>
        <w:gridCol w:w="1799"/>
        <w:gridCol w:w="1394"/>
        <w:gridCol w:w="1113"/>
        <w:gridCol w:w="1016"/>
        <w:gridCol w:w="1094"/>
        <w:gridCol w:w="966"/>
        <w:gridCol w:w="709"/>
        <w:gridCol w:w="1026"/>
        <w:gridCol w:w="692"/>
      </w:tblGrid>
      <w:tr>
        <w:trPr>
          <w:trHeight w:val="634" w:hRule="atLeast"/>
        </w:trPr>
        <w:tc>
          <w:tcPr>
            <w:shd w:val="clear" w:fill="EAF1DD"/>
            <w:tcW w:w="530" w:type="dxa"/>
            <w:vAlign w:val="top"/>
            <w:textDirection w:val="tbRlV"/>
          </w:tcPr>
          <w:p>
            <w:pPr>
              <w:ind w:firstLine="57"/>
              <w:spacing w:before="15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shd w:val="clear" w:fill="EAF1DD"/>
            <w:tcW w:w="1799" w:type="dxa"/>
            <w:vAlign w:val="top"/>
          </w:tcPr>
          <w:p>
            <w:pPr>
              <w:ind w:firstLine="480"/>
              <w:spacing w:before="21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课程名称</w:t>
            </w:r>
          </w:p>
        </w:tc>
        <w:tc>
          <w:tcPr>
            <w:shd w:val="clear" w:fill="EAF1DD"/>
            <w:tcW w:w="1394" w:type="dxa"/>
            <w:vAlign w:val="top"/>
          </w:tcPr>
          <w:p>
            <w:pPr>
              <w:ind w:firstLine="280"/>
              <w:spacing w:before="21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上课时间</w:t>
            </w:r>
          </w:p>
        </w:tc>
        <w:tc>
          <w:tcPr>
            <w:shd w:val="clear" w:fill="EAF1DD"/>
            <w:tcW w:w="1113" w:type="dxa"/>
            <w:vAlign w:val="top"/>
          </w:tcPr>
          <w:p>
            <w:pPr>
              <w:ind w:firstLine="350"/>
              <w:spacing w:before="57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6"/>
              </w:rPr>
              <w:t>授课</w:t>
            </w:r>
          </w:p>
          <w:p>
            <w:pPr>
              <w:ind w:firstLine="351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方式</w:t>
            </w:r>
          </w:p>
        </w:tc>
        <w:tc>
          <w:tcPr>
            <w:shd w:val="clear" w:fill="EAF1DD"/>
            <w:tcW w:w="1016" w:type="dxa"/>
            <w:vAlign w:val="top"/>
          </w:tcPr>
          <w:p>
            <w:pPr>
              <w:ind w:firstLine="305"/>
              <w:spacing w:before="57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  <w:position w:val="6"/>
              </w:rPr>
              <w:t>上课</w:t>
            </w:r>
          </w:p>
          <w:p>
            <w:pPr>
              <w:ind w:firstLine="303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地点</w:t>
            </w:r>
          </w:p>
        </w:tc>
        <w:tc>
          <w:tcPr>
            <w:shd w:val="clear" w:fill="EAF1DD"/>
            <w:tcW w:w="1094" w:type="dxa"/>
            <w:vAlign w:val="top"/>
          </w:tcPr>
          <w:p>
            <w:pPr>
              <w:ind w:firstLine="131"/>
              <w:spacing w:before="21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任课教师</w:t>
            </w:r>
          </w:p>
        </w:tc>
        <w:tc>
          <w:tcPr>
            <w:shd w:val="clear" w:fill="EAF1DD"/>
            <w:tcW w:w="966" w:type="dxa"/>
            <w:vAlign w:val="top"/>
          </w:tcPr>
          <w:p>
            <w:pPr>
              <w:ind w:left="283" w:right="112" w:hanging="160"/>
              <w:spacing w:before="5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总学时/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学分</w:t>
            </w:r>
          </w:p>
        </w:tc>
        <w:tc>
          <w:tcPr>
            <w:shd w:val="clear" w:fill="EAF1DD"/>
            <w:tcW w:w="709" w:type="dxa"/>
            <w:vAlign w:val="top"/>
          </w:tcPr>
          <w:p>
            <w:pPr>
              <w:ind w:firstLine="150"/>
              <w:spacing w:before="57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6"/>
              </w:rPr>
              <w:t>考查</w:t>
            </w:r>
          </w:p>
          <w:p>
            <w:pPr>
              <w:ind w:firstLine="151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方式</w:t>
            </w:r>
          </w:p>
        </w:tc>
        <w:tc>
          <w:tcPr>
            <w:shd w:val="clear" w:fill="EAF1DD"/>
            <w:tcW w:w="1026" w:type="dxa"/>
            <w:vAlign w:val="top"/>
          </w:tcPr>
          <w:p>
            <w:pPr>
              <w:ind w:firstLine="307"/>
              <w:spacing w:before="57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6"/>
              </w:rPr>
              <w:t>选课</w:t>
            </w:r>
          </w:p>
          <w:p>
            <w:pPr>
              <w:ind w:firstLine="307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对象</w:t>
            </w:r>
          </w:p>
        </w:tc>
        <w:tc>
          <w:tcPr>
            <w:shd w:val="clear" w:fill="EAF1DD"/>
            <w:tcW w:w="692" w:type="dxa"/>
            <w:vAlign w:val="top"/>
          </w:tcPr>
          <w:p>
            <w:pPr>
              <w:ind w:left="142" w:right="133" w:hanging="2"/>
              <w:spacing w:before="5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选课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人数</w:t>
            </w:r>
          </w:p>
        </w:tc>
      </w:tr>
      <w:tr>
        <w:trPr>
          <w:trHeight w:val="940" w:hRule="atLeast"/>
        </w:trPr>
        <w:tc>
          <w:tcPr>
            <w:tcW w:w="530" w:type="dxa"/>
            <w:vAlign w:val="top"/>
          </w:tcPr>
          <w:p>
            <w:pPr>
              <w:spacing w:line="425" w:lineRule="auto"/>
              <w:rPr>
                <w:rFonts w:ascii="SimSun"/>
                <w:sz w:val="21"/>
              </w:rPr>
            </w:pPr>
            <w:r/>
          </w:p>
          <w:p>
            <w:pPr>
              <w:ind w:firstLine="232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799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left="112" w:right="111" w:firstLine="165"/>
              <w:spacing w:before="6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外教实用英语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  <w:w w:val="10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General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English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0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周一</w:t>
            </w:r>
            <w:r>
              <w:rPr>
                <w:rFonts w:ascii="SimSun" w:hAnsi="SimSun" w:eastAsia="SimSun" w:cs="SimSun"/>
                <w:sz w:val="21"/>
                <w:szCs w:val="21"/>
                <w:spacing w:val="-3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5、6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ind w:left="144" w:right="136" w:hanging="3"/>
              <w:spacing w:before="208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课室集中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线上直播</w:t>
            </w:r>
          </w:p>
        </w:tc>
        <w:tc>
          <w:tcPr>
            <w:tcW w:w="1016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18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创教</w:t>
            </w:r>
            <w:r>
              <w:rPr>
                <w:rFonts w:ascii="SimSun" w:hAnsi="SimSun" w:eastAsia="SimSun" w:cs="SimSun"/>
                <w:sz w:val="21"/>
                <w:szCs w:val="21"/>
                <w:spacing w:val="-3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306</w:t>
            </w:r>
          </w:p>
        </w:tc>
        <w:tc>
          <w:tcPr>
            <w:tcW w:w="1094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3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Loidalyn</w:t>
            </w:r>
          </w:p>
        </w:tc>
        <w:tc>
          <w:tcPr>
            <w:tcW w:w="966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firstLine="165"/>
              <w:spacing w:before="4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20</w:t>
            </w:r>
            <w:r>
              <w:rPr>
                <w:rFonts w:ascii="SimSun" w:hAnsi="SimSun" w:eastAsia="SimSun" w:cs="SimSun"/>
                <w:sz w:val="22"/>
                <w:szCs w:val="22"/>
                <w:spacing w:val="-40"/>
              </w:rPr>
              <w:t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级全</w:t>
            </w:r>
          </w:p>
          <w:p>
            <w:pPr>
              <w:ind w:firstLine="192"/>
              <w:spacing w:before="9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校各专</w:t>
            </w:r>
          </w:p>
          <w:p>
            <w:pPr>
              <w:ind w:firstLine="408"/>
              <w:spacing w:before="9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业</w:t>
            </w:r>
          </w:p>
        </w:tc>
        <w:tc>
          <w:tcPr>
            <w:tcW w:w="692" w:type="dxa"/>
            <w:vAlign w:val="top"/>
          </w:tcPr>
          <w:p>
            <w:pPr>
              <w:spacing w:line="288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  <w:tr>
        <w:trPr>
          <w:trHeight w:val="940" w:hRule="atLeast"/>
        </w:trPr>
        <w:tc>
          <w:tcPr>
            <w:tcW w:w="530" w:type="dxa"/>
            <w:vAlign w:val="top"/>
          </w:tcPr>
          <w:p>
            <w:pPr>
              <w:spacing w:line="426" w:lineRule="auto"/>
              <w:rPr>
                <w:rFonts w:ascii="SimSun"/>
                <w:sz w:val="21"/>
              </w:rPr>
            </w:pPr>
            <w:r/>
          </w:p>
          <w:p>
            <w:pPr>
              <w:ind w:firstLine="219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ind w:left="112" w:right="111" w:firstLine="165"/>
              <w:spacing w:before="209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外教实用英语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  <w:w w:val="10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General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English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0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周二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7、8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ind w:left="144" w:right="136" w:hanging="3"/>
              <w:spacing w:before="209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课室集中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线上直播</w:t>
            </w:r>
          </w:p>
        </w:tc>
        <w:tc>
          <w:tcPr>
            <w:tcW w:w="1016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18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创教</w:t>
            </w:r>
            <w:r>
              <w:rPr>
                <w:rFonts w:ascii="SimSun" w:hAnsi="SimSun" w:eastAsia="SimSun" w:cs="SimSun"/>
                <w:sz w:val="21"/>
                <w:szCs w:val="21"/>
                <w:spacing w:val="-3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306</w:t>
            </w:r>
          </w:p>
        </w:tc>
        <w:tc>
          <w:tcPr>
            <w:tcW w:w="1094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30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Loidalyn</w:t>
            </w:r>
          </w:p>
        </w:tc>
        <w:tc>
          <w:tcPr>
            <w:tcW w:w="966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0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firstLine="165"/>
              <w:spacing w:before="47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21</w:t>
            </w:r>
            <w:r>
              <w:rPr>
                <w:rFonts w:ascii="SimSun" w:hAnsi="SimSun" w:eastAsia="SimSun" w:cs="SimSun"/>
                <w:sz w:val="22"/>
                <w:szCs w:val="22"/>
                <w:spacing w:val="-40"/>
              </w:rPr>
              <w:t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级全</w:t>
            </w:r>
          </w:p>
          <w:p>
            <w:pPr>
              <w:ind w:firstLine="192"/>
              <w:spacing w:before="9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校各专</w:t>
            </w:r>
          </w:p>
          <w:p>
            <w:pPr>
              <w:ind w:firstLine="408"/>
              <w:spacing w:before="9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业</w:t>
            </w:r>
          </w:p>
        </w:tc>
        <w:tc>
          <w:tcPr>
            <w:tcW w:w="692" w:type="dxa"/>
            <w:vAlign w:val="top"/>
          </w:tcPr>
          <w:p>
            <w:pPr>
              <w:spacing w:line="289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  <w:tr>
        <w:trPr>
          <w:trHeight w:val="940" w:hRule="atLeast"/>
        </w:trPr>
        <w:tc>
          <w:tcPr>
            <w:tcW w:w="530" w:type="dxa"/>
            <w:vAlign w:val="top"/>
          </w:tcPr>
          <w:p>
            <w:pPr>
              <w:spacing w:line="427" w:lineRule="auto"/>
              <w:rPr>
                <w:rFonts w:ascii="SimSun"/>
                <w:sz w:val="21"/>
              </w:rPr>
            </w:pPr>
            <w:r/>
          </w:p>
          <w:p>
            <w:pPr>
              <w:ind w:firstLine="221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799" w:type="dxa"/>
            <w:vAlign w:val="top"/>
          </w:tcPr>
          <w:p>
            <w:pPr>
              <w:spacing w:line="398" w:lineRule="auto"/>
              <w:rPr>
                <w:rFonts w:ascii="SimSun"/>
                <w:sz w:val="21"/>
              </w:rPr>
            </w:pPr>
            <w:r/>
          </w:p>
          <w:p>
            <w:pPr>
              <w:ind w:firstLine="482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韩语基础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0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周二</w:t>
            </w:r>
            <w:r>
              <w:rPr>
                <w:rFonts w:ascii="SimSun" w:hAnsi="SimSun" w:eastAsia="SimSun" w:cs="SimSun"/>
                <w:sz w:val="21"/>
                <w:szCs w:val="21"/>
                <w:spacing w:val="-3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5、6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35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线下</w:t>
            </w:r>
          </w:p>
        </w:tc>
        <w:tc>
          <w:tcPr>
            <w:tcW w:w="1016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172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博</w:t>
            </w:r>
            <w:r>
              <w:rPr>
                <w:rFonts w:ascii="SimSun" w:hAnsi="SimSun" w:eastAsia="SimSun" w:cs="SimSun"/>
                <w:sz w:val="21"/>
                <w:szCs w:val="21"/>
                <w:spacing w:val="-4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B404</w:t>
            </w:r>
          </w:p>
        </w:tc>
        <w:tc>
          <w:tcPr>
            <w:tcW w:w="1094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34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龚灵</w:t>
            </w:r>
          </w:p>
        </w:tc>
        <w:tc>
          <w:tcPr>
            <w:tcW w:w="966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left="207" w:right="102" w:hanging="91"/>
              <w:spacing w:before="54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20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级、21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级全校</w:t>
            </w:r>
            <w:r>
              <w:rPr>
                <w:rFonts w:ascii="SimSun" w:hAnsi="SimSun" w:eastAsia="SimSun" w:cs="SimSun"/>
                <w:sz w:val="21"/>
                <w:szCs w:val="2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各专业</w:t>
            </w:r>
          </w:p>
        </w:tc>
        <w:tc>
          <w:tcPr>
            <w:tcW w:w="692" w:type="dxa"/>
            <w:vAlign w:val="top"/>
          </w:tcPr>
          <w:p>
            <w:pPr>
              <w:spacing w:line="289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  <w:tr>
        <w:trPr>
          <w:trHeight w:val="940" w:hRule="atLeast"/>
        </w:trPr>
        <w:tc>
          <w:tcPr>
            <w:tcW w:w="530" w:type="dxa"/>
            <w:vAlign w:val="top"/>
          </w:tcPr>
          <w:p>
            <w:pPr>
              <w:spacing w:line="290" w:lineRule="auto"/>
              <w:rPr>
                <w:rFonts w:ascii="SimSun"/>
                <w:sz w:val="21"/>
              </w:rPr>
            </w:pPr>
            <w:r/>
          </w:p>
          <w:p>
            <w:pPr>
              <w:ind w:firstLine="216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799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482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韩语进阶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周四</w:t>
            </w:r>
            <w:r>
              <w:rPr>
                <w:rFonts w:ascii="SimSun" w:hAnsi="SimSun" w:eastAsia="SimSun" w:cs="SimSun"/>
                <w:sz w:val="21"/>
                <w:szCs w:val="21"/>
                <w:spacing w:val="-3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5、6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353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线下</w:t>
            </w:r>
          </w:p>
        </w:tc>
        <w:tc>
          <w:tcPr>
            <w:tcW w:w="1016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172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博</w:t>
            </w:r>
            <w:r>
              <w:rPr>
                <w:rFonts w:ascii="SimSun" w:hAnsi="SimSun" w:eastAsia="SimSun" w:cs="SimSun"/>
                <w:sz w:val="21"/>
                <w:szCs w:val="21"/>
                <w:spacing w:val="-4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B303</w:t>
            </w:r>
          </w:p>
        </w:tc>
        <w:tc>
          <w:tcPr>
            <w:tcW w:w="1094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345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龚灵</w:t>
            </w:r>
          </w:p>
        </w:tc>
        <w:tc>
          <w:tcPr>
            <w:tcW w:w="966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1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left="207" w:right="102" w:hanging="91"/>
              <w:spacing w:before="54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20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级、21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级全校</w:t>
            </w:r>
            <w:r>
              <w:rPr>
                <w:rFonts w:ascii="SimSun" w:hAnsi="SimSun" w:eastAsia="SimSun" w:cs="SimSun"/>
                <w:sz w:val="21"/>
                <w:szCs w:val="2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各专业</w:t>
            </w:r>
          </w:p>
        </w:tc>
        <w:tc>
          <w:tcPr>
            <w:tcW w:w="692" w:type="dxa"/>
            <w:vAlign w:val="top"/>
          </w:tcPr>
          <w:p>
            <w:pPr>
              <w:spacing w:line="290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  <w:tr>
        <w:trPr>
          <w:trHeight w:val="940" w:hRule="atLeast"/>
        </w:trPr>
        <w:tc>
          <w:tcPr>
            <w:tcW w:w="530" w:type="dxa"/>
            <w:vAlign w:val="top"/>
          </w:tcPr>
          <w:p>
            <w:pPr>
              <w:spacing w:line="291" w:lineRule="auto"/>
              <w:rPr>
                <w:rFonts w:ascii="SimSun"/>
                <w:sz w:val="21"/>
              </w:rPr>
            </w:pPr>
            <w:r/>
          </w:p>
          <w:p>
            <w:pPr>
              <w:ind w:firstLine="221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799" w:type="dxa"/>
            <w:vAlign w:val="top"/>
          </w:tcPr>
          <w:p>
            <w:pPr>
              <w:spacing w:line="399" w:lineRule="auto"/>
              <w:rPr>
                <w:rFonts w:ascii="SimSun"/>
                <w:sz w:val="21"/>
              </w:rPr>
            </w:pPr>
            <w:r/>
          </w:p>
          <w:p>
            <w:pPr>
              <w:ind w:firstLine="51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日语基础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周二</w:t>
            </w:r>
            <w:r>
              <w:rPr>
                <w:rFonts w:ascii="SimSun" w:hAnsi="SimSun" w:eastAsia="SimSun" w:cs="SimSun"/>
                <w:sz w:val="21"/>
                <w:szCs w:val="21"/>
                <w:spacing w:val="-3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5、6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spacing w:line="262" w:lineRule="auto"/>
              <w:rPr>
                <w:rFonts w:ascii="SimSun"/>
                <w:sz w:val="21"/>
              </w:rPr>
            </w:pPr>
            <w:r/>
          </w:p>
          <w:p>
            <w:pPr>
              <w:ind w:firstLine="144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线上直播</w:t>
            </w:r>
          </w:p>
        </w:tc>
        <w:tc>
          <w:tcPr>
            <w:tcW w:w="1016" w:type="dxa"/>
            <w:vAlign w:val="top"/>
          </w:tcPr>
          <w:p>
            <w:pPr>
              <w:ind w:left="116" w:right="80"/>
              <w:spacing w:before="211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线上（另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行通知）</w:t>
            </w:r>
          </w:p>
        </w:tc>
        <w:tc>
          <w:tcPr>
            <w:tcW w:w="1094" w:type="dxa"/>
            <w:vAlign w:val="top"/>
          </w:tcPr>
          <w:p>
            <w:pPr>
              <w:spacing w:line="290" w:lineRule="auto"/>
              <w:rPr>
                <w:rFonts w:ascii="SimSun"/>
                <w:sz w:val="21"/>
              </w:rPr>
            </w:pPr>
            <w:r/>
          </w:p>
          <w:p>
            <w:pPr>
              <w:ind w:firstLine="340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YUKO</w:t>
            </w:r>
          </w:p>
        </w:tc>
        <w:tc>
          <w:tcPr>
            <w:tcW w:w="966" w:type="dxa"/>
            <w:vAlign w:val="top"/>
          </w:tcPr>
          <w:p>
            <w:pPr>
              <w:spacing w:line="262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2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left="207" w:right="102" w:hanging="91"/>
              <w:spacing w:before="55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20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级、21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级全校</w:t>
            </w:r>
            <w:r>
              <w:rPr>
                <w:rFonts w:ascii="SimSun" w:hAnsi="SimSun" w:eastAsia="SimSun" w:cs="SimSun"/>
                <w:sz w:val="21"/>
                <w:szCs w:val="2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各专业</w:t>
            </w:r>
          </w:p>
        </w:tc>
        <w:tc>
          <w:tcPr>
            <w:tcW w:w="692" w:type="dxa"/>
            <w:vAlign w:val="top"/>
          </w:tcPr>
          <w:p>
            <w:pPr>
              <w:spacing w:line="290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9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530" w:type="dxa"/>
            <w:vAlign w:val="top"/>
          </w:tcPr>
          <w:p>
            <w:pPr>
              <w:spacing w:line="293" w:lineRule="auto"/>
              <w:rPr>
                <w:rFonts w:ascii="SimSun"/>
                <w:sz w:val="21"/>
              </w:rPr>
            </w:pPr>
            <w:r/>
          </w:p>
          <w:p>
            <w:pPr>
              <w:ind w:firstLine="219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799" w:type="dxa"/>
            <w:vAlign w:val="top"/>
          </w:tcPr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ind w:firstLine="517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日语进阶</w:t>
            </w:r>
          </w:p>
        </w:tc>
        <w:tc>
          <w:tcPr>
            <w:tcW w:w="1394" w:type="dxa"/>
            <w:vAlign w:val="top"/>
          </w:tcPr>
          <w:p>
            <w:pPr>
              <w:ind w:firstLine="123"/>
              <w:spacing w:before="21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周五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5、6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节</w:t>
            </w:r>
          </w:p>
          <w:p>
            <w:pPr>
              <w:ind w:firstLine="291"/>
              <w:spacing w:before="10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(3-18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周)</w:t>
            </w:r>
          </w:p>
        </w:tc>
        <w:tc>
          <w:tcPr>
            <w:tcW w:w="1113" w:type="dxa"/>
            <w:vAlign w:val="top"/>
          </w:tcPr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ind w:firstLine="144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线上直播</w:t>
            </w:r>
          </w:p>
        </w:tc>
        <w:tc>
          <w:tcPr>
            <w:tcW w:w="1016" w:type="dxa"/>
            <w:vAlign w:val="top"/>
          </w:tcPr>
          <w:p>
            <w:pPr>
              <w:ind w:left="116" w:right="80"/>
              <w:spacing w:before="214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线上（另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行通知）</w:t>
            </w:r>
          </w:p>
        </w:tc>
        <w:tc>
          <w:tcPr>
            <w:tcW w:w="1094" w:type="dxa"/>
            <w:vAlign w:val="top"/>
          </w:tcPr>
          <w:p>
            <w:pPr>
              <w:spacing w:line="293" w:lineRule="auto"/>
              <w:rPr>
                <w:rFonts w:ascii="SimSun"/>
                <w:sz w:val="21"/>
              </w:rPr>
            </w:pPr>
            <w:r/>
          </w:p>
          <w:p>
            <w:pPr>
              <w:ind w:firstLine="340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YUKO</w:t>
            </w:r>
          </w:p>
        </w:tc>
        <w:tc>
          <w:tcPr>
            <w:tcW w:w="966" w:type="dxa"/>
            <w:vAlign w:val="top"/>
          </w:tcPr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ind w:firstLine="283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32/2</w:t>
            </w:r>
          </w:p>
        </w:tc>
        <w:tc>
          <w:tcPr>
            <w:tcW w:w="709" w:type="dxa"/>
            <w:vAlign w:val="top"/>
          </w:tcPr>
          <w:p>
            <w:pPr>
              <w:spacing w:line="265" w:lineRule="auto"/>
              <w:rPr>
                <w:rFonts w:ascii="SimSun"/>
                <w:sz w:val="21"/>
              </w:rPr>
            </w:pPr>
            <w:r/>
          </w:p>
          <w:p>
            <w:pPr>
              <w:ind w:firstLine="150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考查</w:t>
            </w:r>
          </w:p>
        </w:tc>
        <w:tc>
          <w:tcPr>
            <w:tcW w:w="1026" w:type="dxa"/>
            <w:vAlign w:val="top"/>
          </w:tcPr>
          <w:p>
            <w:pPr>
              <w:ind w:left="207" w:right="102" w:hanging="91"/>
              <w:spacing w:before="58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20</w:t>
            </w:r>
            <w:r>
              <w:rPr>
                <w:rFonts w:ascii="SimSun" w:hAnsi="SimSun" w:eastAsia="SimSun" w:cs="SimSun"/>
                <w:sz w:val="21"/>
                <w:szCs w:val="21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4"/>
              </w:rPr>
              <w:t>级、21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级全校</w:t>
            </w:r>
            <w:r>
              <w:rPr>
                <w:rFonts w:ascii="SimSun" w:hAnsi="SimSun" w:eastAsia="SimSun" w:cs="SimSun"/>
                <w:sz w:val="21"/>
                <w:szCs w:val="2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各专业</w:t>
            </w:r>
          </w:p>
        </w:tc>
        <w:tc>
          <w:tcPr>
            <w:tcW w:w="692" w:type="dxa"/>
            <w:vAlign w:val="top"/>
          </w:tcPr>
          <w:p>
            <w:pPr>
              <w:spacing w:line="293" w:lineRule="auto"/>
              <w:rPr>
                <w:rFonts w:ascii="SimSun"/>
                <w:sz w:val="21"/>
              </w:rPr>
            </w:pPr>
            <w:r/>
          </w:p>
          <w:p>
            <w:pPr>
              <w:ind w:firstLine="251"/>
              <w:spacing w:before="68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30</w:t>
            </w:r>
          </w:p>
        </w:tc>
      </w:tr>
    </w:tbl>
    <w:p>
      <w:pPr>
        <w:spacing w:line="296" w:lineRule="auto"/>
        <w:rPr>
          <w:rFonts w:ascii="SimSun"/>
          <w:sz w:val="21"/>
        </w:rPr>
      </w:pPr>
      <w:r/>
    </w:p>
    <w:p>
      <w:pPr>
        <w:spacing w:line="296" w:lineRule="auto"/>
        <w:rPr>
          <w:rFonts w:ascii="SimSun"/>
          <w:sz w:val="21"/>
        </w:rPr>
      </w:pPr>
      <w:r/>
    </w:p>
    <w:p>
      <w:pPr>
        <w:ind w:firstLine="781"/>
        <w:spacing w:before="105" w:line="18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32"/>
          <w:szCs w:val="32"/>
          <w:spacing w:val="-9"/>
        </w:rPr>
        <w:t>二、选课时间</w:t>
      </w:r>
      <w:r>
        <w:rPr>
          <w:rFonts w:ascii="SimSun" w:hAnsi="SimSun" w:eastAsia="SimSun" w:cs="SimSun"/>
          <w:sz w:val="28"/>
          <w:szCs w:val="28"/>
          <w:spacing w:val="-9"/>
        </w:rPr>
        <w:t>: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2022</w:t>
      </w:r>
      <w:r>
        <w:rPr>
          <w:rFonts w:ascii="SimSun" w:hAnsi="SimSun" w:eastAsia="SimSun" w:cs="SimSun"/>
          <w:sz w:val="28"/>
          <w:szCs w:val="28"/>
          <w:color w:val="FF0000"/>
          <w:spacing w:val="-52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年</w:t>
      </w:r>
      <w:r>
        <w:rPr>
          <w:rFonts w:ascii="SimSun" w:hAnsi="SimSun" w:eastAsia="SimSun" w:cs="SimSun"/>
          <w:sz w:val="28"/>
          <w:szCs w:val="28"/>
          <w:color w:val="FF0000"/>
          <w:spacing w:val="-54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3</w:t>
      </w:r>
      <w:r>
        <w:rPr>
          <w:rFonts w:ascii="SimSun" w:hAnsi="SimSun" w:eastAsia="SimSun" w:cs="SimSun"/>
          <w:sz w:val="28"/>
          <w:szCs w:val="28"/>
          <w:color w:val="FF0000"/>
          <w:spacing w:val="-54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月</w:t>
      </w:r>
      <w:r>
        <w:rPr>
          <w:rFonts w:ascii="SimSun" w:hAnsi="SimSun" w:eastAsia="SimSun" w:cs="SimSun"/>
          <w:sz w:val="28"/>
          <w:szCs w:val="28"/>
          <w:color w:val="FF0000"/>
          <w:spacing w:val="-58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9</w:t>
      </w:r>
      <w:r>
        <w:rPr>
          <w:rFonts w:ascii="SimSun" w:hAnsi="SimSun" w:eastAsia="SimSun" w:cs="SimSun"/>
          <w:sz w:val="28"/>
          <w:szCs w:val="28"/>
          <w:color w:val="FF0000"/>
          <w:spacing w:val="-13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日</w:t>
      </w:r>
      <w:r>
        <w:rPr>
          <w:rFonts w:ascii="SimSun" w:hAnsi="SimSun" w:eastAsia="SimSun" w:cs="SimSun"/>
          <w:sz w:val="28"/>
          <w:szCs w:val="28"/>
          <w:color w:val="FF0000"/>
          <w:spacing w:val="-39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18:00-3</w:t>
      </w:r>
      <w:r>
        <w:rPr>
          <w:rFonts w:ascii="SimSun" w:hAnsi="SimSun" w:eastAsia="SimSun" w:cs="SimSun"/>
          <w:sz w:val="28"/>
          <w:szCs w:val="28"/>
          <w:color w:val="FF0000"/>
          <w:spacing w:val="-51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月</w:t>
      </w:r>
      <w:r>
        <w:rPr>
          <w:rFonts w:ascii="SimSun" w:hAnsi="SimSun" w:eastAsia="SimSun" w:cs="SimSun"/>
          <w:sz w:val="28"/>
          <w:szCs w:val="28"/>
          <w:color w:val="FF0000"/>
          <w:spacing w:val="-39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10</w:t>
      </w:r>
      <w:r>
        <w:rPr>
          <w:rFonts w:ascii="SimSun" w:hAnsi="SimSun" w:eastAsia="SimSun" w:cs="SimSun"/>
          <w:sz w:val="28"/>
          <w:szCs w:val="28"/>
          <w:color w:val="FF0000"/>
          <w:spacing w:val="-12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日</w:t>
      </w:r>
      <w:r>
        <w:rPr>
          <w:rFonts w:ascii="SimSun" w:hAnsi="SimSun" w:eastAsia="SimSun" w:cs="SimSun"/>
          <w:sz w:val="28"/>
          <w:szCs w:val="28"/>
          <w:color w:val="FF0000"/>
          <w:spacing w:val="-57"/>
        </w:rPr>
        <w:t> </w:t>
      </w:r>
      <w:r>
        <w:rPr>
          <w:rFonts w:ascii="SimSun" w:hAnsi="SimSun" w:eastAsia="SimSun" w:cs="SimSun"/>
          <w:sz w:val="28"/>
          <w:szCs w:val="28"/>
          <w:color w:val="FF0000"/>
          <w:spacing w:val="-9"/>
        </w:rPr>
        <w:t>23:59</w:t>
      </w:r>
    </w:p>
    <w:p>
      <w:pPr>
        <w:sectPr>
          <w:pgSz w:w="11906" w:h="16839"/>
          <w:pgMar w:top="496" w:right="525" w:bottom="0" w:left="1036" w:header="0" w:footer="0" w:gutter="0"/>
        </w:sectPr>
        <w:rPr/>
      </w:pPr>
    </w:p>
    <w:p>
      <w:pPr>
        <w:spacing w:line="319" w:lineRule="auto"/>
        <w:rPr>
          <w:rFonts w:ascii="SimSun"/>
          <w:sz w:val="21"/>
        </w:rPr>
      </w:pPr>
      <w:r/>
    </w:p>
    <w:p>
      <w:pPr>
        <w:spacing w:line="319" w:lineRule="auto"/>
        <w:rPr>
          <w:rFonts w:ascii="SimSun"/>
          <w:sz w:val="21"/>
        </w:rPr>
      </w:pPr>
      <w:r/>
    </w:p>
    <w:p>
      <w:pPr>
        <w:spacing w:line="320" w:lineRule="auto"/>
        <w:rPr>
          <w:rFonts w:ascii="SimSun"/>
          <w:sz w:val="21"/>
        </w:rPr>
      </w:pPr>
      <w:r/>
    </w:p>
    <w:p>
      <w:pPr>
        <w:ind w:firstLine="32"/>
        <w:spacing w:before="104" w:line="18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32"/>
          <w:szCs w:val="32"/>
          <w:spacing w:val="-1"/>
        </w:rPr>
        <w:t>三、选课途径</w:t>
      </w:r>
      <w:r>
        <w:rPr>
          <w:rFonts w:ascii="SimSun" w:hAnsi="SimSun" w:eastAsia="SimSun" w:cs="SimSun"/>
          <w:sz w:val="28"/>
          <w:szCs w:val="28"/>
          <w:spacing w:val="-1"/>
        </w:rPr>
        <w:t>:学生登录教务系统选课。</w:t>
      </w:r>
    </w:p>
    <w:p>
      <w:pPr>
        <w:ind w:firstLine="45"/>
        <w:spacing w:before="299" w:line="18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32"/>
          <w:szCs w:val="32"/>
          <w:spacing w:val="-1"/>
        </w:rPr>
        <w:t>四、开班要求</w:t>
      </w:r>
      <w:r>
        <w:rPr>
          <w:rFonts w:ascii="SimSun" w:hAnsi="SimSun" w:eastAsia="SimSun" w:cs="SimSun"/>
          <w:sz w:val="28"/>
          <w:szCs w:val="28"/>
          <w:spacing w:val="-1"/>
        </w:rPr>
        <w:t>:每个教学班选课人数限定为</w:t>
      </w:r>
      <w:r>
        <w:rPr>
          <w:rFonts w:ascii="SimSun" w:hAnsi="SimSun" w:eastAsia="SimSun" w:cs="SimSun"/>
          <w:sz w:val="28"/>
          <w:szCs w:val="28"/>
          <w:spacing w:val="-39"/>
        </w:rPr>
        <w:t> </w:t>
      </w:r>
      <w:r>
        <w:rPr>
          <w:rFonts w:ascii="SimSun" w:hAnsi="SimSun" w:eastAsia="SimSun" w:cs="SimSun"/>
          <w:sz w:val="28"/>
          <w:szCs w:val="28"/>
          <w:spacing w:val="-1"/>
        </w:rPr>
        <w:t>30</w:t>
      </w:r>
      <w:r>
        <w:rPr>
          <w:rFonts w:ascii="SimSun" w:hAnsi="SimSun" w:eastAsia="SimSun" w:cs="SimSun"/>
          <w:sz w:val="28"/>
          <w:szCs w:val="28"/>
          <w:spacing w:val="-54"/>
        </w:rPr>
        <w:t> </w:t>
      </w:r>
      <w:r>
        <w:rPr>
          <w:rFonts w:ascii="SimSun" w:hAnsi="SimSun" w:eastAsia="SimSun" w:cs="SimSun"/>
          <w:sz w:val="28"/>
          <w:szCs w:val="28"/>
          <w:spacing w:val="-1"/>
        </w:rPr>
        <w:t>人以内，少于</w:t>
      </w:r>
      <w:r>
        <w:rPr>
          <w:rFonts w:ascii="SimSun" w:hAnsi="SimSun" w:eastAsia="SimSun" w:cs="SimSun"/>
          <w:sz w:val="28"/>
          <w:szCs w:val="28"/>
          <w:spacing w:val="-36"/>
        </w:rPr>
        <w:t> </w:t>
      </w:r>
      <w:r>
        <w:rPr>
          <w:rFonts w:ascii="SimSun" w:hAnsi="SimSun" w:eastAsia="SimSun" w:cs="SimSun"/>
          <w:sz w:val="28"/>
          <w:szCs w:val="28"/>
          <w:spacing w:val="-1"/>
        </w:rPr>
        <w:t>10</w:t>
      </w:r>
      <w:r>
        <w:rPr>
          <w:rFonts w:ascii="SimSun" w:hAnsi="SimSun" w:eastAsia="SimSun" w:cs="SimSun"/>
          <w:sz w:val="28"/>
          <w:szCs w:val="28"/>
          <w:spacing w:val="-54"/>
        </w:rPr>
        <w:t> </w:t>
      </w:r>
      <w:r>
        <w:rPr>
          <w:rFonts w:ascii="SimSun" w:hAnsi="SimSun" w:eastAsia="SimSun" w:cs="SimSun"/>
          <w:sz w:val="28"/>
          <w:szCs w:val="28"/>
          <w:spacing w:val="-1"/>
        </w:rPr>
        <w:t>人</w:t>
      </w:r>
    </w:p>
    <w:p>
      <w:pPr>
        <w:ind w:firstLine="30"/>
        <w:spacing w:before="318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则不开班。</w:t>
      </w:r>
    </w:p>
    <w:p>
      <w:pPr>
        <w:ind w:firstLine="35"/>
        <w:spacing w:before="323" w:line="187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五、注意事项</w:t>
      </w:r>
    </w:p>
    <w:p>
      <w:pPr>
        <w:ind w:left="25" w:right="13" w:firstLine="579"/>
        <w:spacing w:before="319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1.请各位同学认真查看本人课表，如与本次外语类课程上课时间</w:t>
      </w:r>
      <w:r>
        <w:rPr>
          <w:rFonts w:ascii="SimSun" w:hAnsi="SimSun" w:eastAsia="SimSun" w:cs="SimSun"/>
          <w:sz w:val="28"/>
          <w:szCs w:val="28"/>
          <w:spacing w:val="20"/>
        </w:rPr>
        <w:t> </w:t>
      </w:r>
      <w:r>
        <w:rPr>
          <w:rFonts w:ascii="SimSun" w:hAnsi="SimSun" w:eastAsia="SimSun" w:cs="SimSun"/>
          <w:sz w:val="28"/>
          <w:szCs w:val="28"/>
          <w:spacing w:val="-1"/>
        </w:rPr>
        <w:t>相冲突，则不能选课。</w:t>
      </w:r>
    </w:p>
    <w:p>
      <w:pPr>
        <w:ind w:firstLine="587"/>
        <w:spacing w:before="1" w:line="20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2.因名额有限，一旦选课成功，请学生务必认真上课学习，不得</w:t>
      </w:r>
    </w:p>
    <w:p>
      <w:pPr>
        <w:ind w:firstLine="40"/>
        <w:spacing w:before="313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随意退选。</w:t>
      </w:r>
    </w:p>
    <w:p>
      <w:pPr>
        <w:ind w:firstLine="589"/>
        <w:spacing w:before="342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3.不要选或退选本通知以外的其他任何课程。</w:t>
      </w:r>
    </w:p>
    <w:p>
      <w:pPr>
        <w:ind w:firstLine="303"/>
        <w:spacing w:before="342" w:line="18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请各教学单位通知有意向的学生在规定时间登录教务系统选课。</w:t>
      </w:r>
    </w:p>
    <w:p>
      <w:pPr>
        <w:spacing w:line="254" w:lineRule="auto"/>
        <w:rPr>
          <w:rFonts w:ascii="SimSun"/>
          <w:sz w:val="21"/>
        </w:rPr>
      </w:pPr>
      <w:r/>
    </w:p>
    <w:p>
      <w:pPr>
        <w:ind w:firstLine="6105"/>
        <w:spacing w:before="1" w:line="2167" w:lineRule="exact"/>
        <w:textAlignment w:val="center"/>
        <w:rPr/>
      </w:pPr>
      <w:r>
        <w:drawing>
          <wp:inline distT="0" distB="0" distL="0" distR="0">
            <wp:extent cx="1376171" cy="137617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6171" cy="13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2"/>
      <w:pgSz w:w="11906" w:h="16839"/>
      <w:pgMar w:top="400" w:right="1785" w:bottom="0" w:left="1785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rPr>
        <w:rFonts w:ascii="SimSun"/>
        <w:sz w:val="21"/>
      </w:rPr>
    </w:pPr>
    <w:r>
      <w:pict>
        <v:shape id="_x0000_s1" style="position:absolute;margin-left:397.757pt;margin-top:422.821pt;mso-position-vertical-relative:page;mso-position-horizontal-relative:page;width:102.85pt;height:47.3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579"/>
                  <w:spacing w:before="20" w:line="189" w:lineRule="auto"/>
                  <w:rPr>
                    <w:rFonts w:ascii="SimSun" w:hAnsi="SimSun" w:eastAsia="SimSun" w:cs="SimSun"/>
                    <w:sz w:val="28"/>
                    <w:szCs w:val="28"/>
                  </w:rPr>
                </w:pPr>
                <w:r>
                  <w:rPr>
                    <w:rFonts w:ascii="SimSun" w:hAnsi="SimSun" w:eastAsia="SimSun" w:cs="SimSun"/>
                    <w:sz w:val="28"/>
                    <w:szCs w:val="28"/>
                    <w:spacing w:val="-5"/>
                  </w:rPr>
                  <w:t>教务处</w:t>
                </w:r>
              </w:p>
              <w:p>
                <w:pPr>
                  <w:ind w:firstLine="20"/>
                  <w:spacing w:before="336" w:line="186" w:lineRule="auto"/>
                  <w:rPr>
                    <w:rFonts w:ascii="SimSun" w:hAnsi="SimSun" w:eastAsia="SimSun" w:cs="SimSun"/>
                    <w:sz w:val="28"/>
                    <w:szCs w:val="28"/>
                  </w:rPr>
                </w:pP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2022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45"/>
                  </w:rPr>
                  <w:t> 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年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54"/>
                  </w:rPr>
                  <w:t> 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3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54"/>
                  </w:rPr>
                  <w:t> 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月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58"/>
                  </w:rPr>
                  <w:t> 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9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0"/>
                  </w:rPr>
                  <w:t> </w:t>
                </w:r>
                <w:r>
                  <w:rPr>
                    <w:rFonts w:ascii="SimSun" w:hAnsi="SimSun" w:eastAsia="SimSun" w:cs="SimSun"/>
                    <w:sz w:val="28"/>
                    <w:szCs w:val="28"/>
                    <w:spacing w:val="-14"/>
                    <w:w w:val="99"/>
                  </w:rPr>
                  <w:t>日</w:t>
                </w:r>
              </w:p>
            </w:txbxContent>
          </v:textbox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2022-03-09T17:36:49Z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2022-03-11T11:54:49</vt:filetime>
  </op:property>
</op:Properties>
</file>